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2F" w:rsidRDefault="0038590E" w:rsidP="00CE0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</w:t>
      </w:r>
      <w:r w:rsidR="00CE032F" w:rsidRPr="00160954">
        <w:rPr>
          <w:rFonts w:ascii="Times New Roman" w:eastAsia="Times New Roman" w:hAnsi="Times New Roman" w:cs="Times New Roman"/>
          <w:b/>
          <w:bCs/>
          <w:sz w:val="28"/>
          <w:szCs w:val="28"/>
        </w:rPr>
        <w:t>екомендации для родителей и педагогов по профилактике вовлечения подростков в деструктивные субкультуры и несанкционированные массовые мероприятия.</w:t>
      </w:r>
    </w:p>
    <w:p w:rsidR="0038590E" w:rsidRDefault="0038590E" w:rsidP="00CE0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E032F" w:rsidRDefault="00CE032F" w:rsidP="00CE0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954">
        <w:rPr>
          <w:rFonts w:ascii="Times New Roman" w:eastAsia="Times New Roman" w:hAnsi="Times New Roman" w:cs="Times New Roman"/>
          <w:sz w:val="28"/>
          <w:szCs w:val="28"/>
        </w:rPr>
        <w:t xml:space="preserve">Рекомендации подготовлены совместно с АНО "Центр изучения и сетевого мониторинга молодежной среды" и изложены в письме </w:t>
      </w:r>
      <w:proofErr w:type="spellStart"/>
      <w:r w:rsidRPr="00160954">
        <w:rPr>
          <w:rFonts w:ascii="Times New Roman" w:eastAsia="Times New Roman" w:hAnsi="Times New Roman" w:cs="Times New Roman"/>
          <w:sz w:val="28"/>
          <w:szCs w:val="28"/>
        </w:rPr>
        <w:t>Минпросвещения</w:t>
      </w:r>
      <w:proofErr w:type="spellEnd"/>
      <w:r w:rsidRPr="00160954">
        <w:rPr>
          <w:rFonts w:ascii="Times New Roman" w:eastAsia="Times New Roman" w:hAnsi="Times New Roman" w:cs="Times New Roman"/>
          <w:sz w:val="28"/>
          <w:szCs w:val="28"/>
        </w:rPr>
        <w:t xml:space="preserve"> России от 15.03.2023 № АБ-1144/07.</w:t>
      </w:r>
    </w:p>
    <w:p w:rsidR="00CE032F" w:rsidRDefault="00CE032F" w:rsidP="00CE0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954">
        <w:rPr>
          <w:rFonts w:ascii="Times New Roman" w:eastAsia="Times New Roman" w:hAnsi="Times New Roman" w:cs="Times New Roman"/>
          <w:sz w:val="28"/>
          <w:szCs w:val="28"/>
        </w:rPr>
        <w:t xml:space="preserve">Признаки вовлечения детей в </w:t>
      </w:r>
      <w:proofErr w:type="spellStart"/>
      <w:r w:rsidRPr="00160954">
        <w:rPr>
          <w:rFonts w:ascii="Times New Roman" w:eastAsia="Times New Roman" w:hAnsi="Times New Roman" w:cs="Times New Roman"/>
          <w:sz w:val="28"/>
          <w:szCs w:val="28"/>
        </w:rPr>
        <w:t>дектруктивные</w:t>
      </w:r>
      <w:proofErr w:type="spellEnd"/>
      <w:r w:rsidRPr="00160954">
        <w:rPr>
          <w:rFonts w:ascii="Times New Roman" w:eastAsia="Times New Roman" w:hAnsi="Times New Roman" w:cs="Times New Roman"/>
          <w:sz w:val="28"/>
          <w:szCs w:val="28"/>
        </w:rPr>
        <w:t xml:space="preserve"> сообщества:</w:t>
      </w:r>
    </w:p>
    <w:p w:rsidR="00CE032F" w:rsidRDefault="00CE032F" w:rsidP="00CE0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954">
        <w:rPr>
          <w:rFonts w:ascii="Times New Roman" w:eastAsia="Times New Roman" w:hAnsi="Times New Roman" w:cs="Times New Roman"/>
          <w:sz w:val="28"/>
          <w:szCs w:val="28"/>
        </w:rPr>
        <w:t>ребенок изменил внешний вид, стиль в одежде на присущие приверженцам определенных движений (например, "</w:t>
      </w:r>
      <w:proofErr w:type="spellStart"/>
      <w:r w:rsidRPr="00160954">
        <w:rPr>
          <w:rFonts w:ascii="Times New Roman" w:eastAsia="Times New Roman" w:hAnsi="Times New Roman" w:cs="Times New Roman"/>
          <w:sz w:val="28"/>
          <w:szCs w:val="28"/>
        </w:rPr>
        <w:t>редановцы</w:t>
      </w:r>
      <w:proofErr w:type="spellEnd"/>
      <w:r w:rsidRPr="00160954">
        <w:rPr>
          <w:rFonts w:ascii="Times New Roman" w:eastAsia="Times New Roman" w:hAnsi="Times New Roman" w:cs="Times New Roman"/>
          <w:sz w:val="28"/>
          <w:szCs w:val="28"/>
        </w:rPr>
        <w:t xml:space="preserve">" носят преимущественно черную одежду с изображением паука и цифрой внутри, дополняют образ деталями: перчатки с паутиной, длинные черно-белые шарфы и </w:t>
      </w:r>
      <w:proofErr w:type="spellStart"/>
      <w:r w:rsidRPr="00160954">
        <w:rPr>
          <w:rFonts w:ascii="Times New Roman" w:eastAsia="Times New Roman" w:hAnsi="Times New Roman" w:cs="Times New Roman"/>
          <w:sz w:val="28"/>
          <w:szCs w:val="28"/>
        </w:rPr>
        <w:t>др</w:t>
      </w:r>
      <w:proofErr w:type="spellEnd"/>
      <w:r w:rsidRPr="00160954">
        <w:rPr>
          <w:rFonts w:ascii="Times New Roman" w:eastAsia="Times New Roman" w:hAnsi="Times New Roman" w:cs="Times New Roman"/>
          <w:sz w:val="28"/>
          <w:szCs w:val="28"/>
        </w:rPr>
        <w:t>; татуировка в стиле атрибутики Движения, преимущественно с изображением паука и др.);</w:t>
      </w:r>
    </w:p>
    <w:p w:rsidR="00CE032F" w:rsidRDefault="00CE032F" w:rsidP="00CE0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954">
        <w:rPr>
          <w:rFonts w:ascii="Times New Roman" w:eastAsia="Times New Roman" w:hAnsi="Times New Roman" w:cs="Times New Roman"/>
          <w:sz w:val="28"/>
          <w:szCs w:val="28"/>
        </w:rPr>
        <w:t>ребенок на своей странице в социальных сетях проявляет соответствующую активность (например, в публикациях информирует об участиях в тематических "сходках" Движения, подписан на соответствующие сообщества, распространяет информацию о них и др.).</w:t>
      </w:r>
    </w:p>
    <w:p w:rsidR="00CE032F" w:rsidRDefault="00CE032F" w:rsidP="00CE0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954">
        <w:rPr>
          <w:rFonts w:ascii="Times New Roman" w:eastAsia="Times New Roman" w:hAnsi="Times New Roman" w:cs="Times New Roman"/>
          <w:sz w:val="28"/>
          <w:szCs w:val="28"/>
        </w:rPr>
        <w:t>Внимание родителей должен привлечь факт удаления ребенком из подписок в социальных сетях родителей и других родственников, установления дополнительных ограничений к своему профилю.</w:t>
      </w:r>
    </w:p>
    <w:p w:rsidR="00CE032F" w:rsidRDefault="00CE032F" w:rsidP="00CE0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954">
        <w:rPr>
          <w:rFonts w:ascii="Times New Roman" w:eastAsia="Times New Roman" w:hAnsi="Times New Roman" w:cs="Times New Roman"/>
          <w:sz w:val="28"/>
          <w:szCs w:val="28"/>
        </w:rPr>
        <w:t>Рекомендации по профилактике вовлечения подростков в деструктивные субкультуры и противоправные действия:</w:t>
      </w:r>
    </w:p>
    <w:p w:rsidR="00CE032F" w:rsidRDefault="00CE032F" w:rsidP="00CE0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954">
        <w:rPr>
          <w:rFonts w:ascii="Times New Roman" w:eastAsia="Times New Roman" w:hAnsi="Times New Roman" w:cs="Times New Roman"/>
          <w:sz w:val="28"/>
          <w:szCs w:val="28"/>
        </w:rPr>
        <w:t>стать ребенку другом в социальных сетях, проявлять интерес к его активности в сетевом пространстве;</w:t>
      </w:r>
    </w:p>
    <w:p w:rsidR="00CE032F" w:rsidRDefault="00CE032F" w:rsidP="00CE0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954">
        <w:rPr>
          <w:rFonts w:ascii="Times New Roman" w:eastAsia="Times New Roman" w:hAnsi="Times New Roman" w:cs="Times New Roman"/>
          <w:sz w:val="28"/>
          <w:szCs w:val="28"/>
        </w:rPr>
        <w:t>при обнаружении признаков вовлеченности в деструктивное сообщество, стоит узнать мнение ребенка о происходящем, объяснить какой опасности подвергает он себя в этот момент.</w:t>
      </w:r>
    </w:p>
    <w:p w:rsidR="00CE032F" w:rsidRDefault="00CE032F" w:rsidP="00CE0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954">
        <w:rPr>
          <w:rFonts w:ascii="Times New Roman" w:eastAsia="Times New Roman" w:hAnsi="Times New Roman" w:cs="Times New Roman"/>
          <w:sz w:val="28"/>
          <w:szCs w:val="28"/>
        </w:rPr>
        <w:t>принять меры по кратковременному изменению информационной среды несовершеннолетнего, обеспечить совместный с ним досуг;</w:t>
      </w:r>
    </w:p>
    <w:p w:rsidR="00CE032F" w:rsidRDefault="00CE032F" w:rsidP="00CE0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954">
        <w:rPr>
          <w:rFonts w:ascii="Times New Roman" w:eastAsia="Times New Roman" w:hAnsi="Times New Roman" w:cs="Times New Roman"/>
          <w:sz w:val="28"/>
          <w:szCs w:val="28"/>
        </w:rPr>
        <w:t>проверить наличие у ребенка колющих и режущих предметов, взрывоопасных веществ, усилить меры безопасности по отношению к подобным предметам;</w:t>
      </w:r>
    </w:p>
    <w:p w:rsidR="00CE032F" w:rsidRDefault="00CE032F" w:rsidP="00CE0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954">
        <w:rPr>
          <w:rFonts w:ascii="Times New Roman" w:eastAsia="Times New Roman" w:hAnsi="Times New Roman" w:cs="Times New Roman"/>
          <w:sz w:val="28"/>
          <w:szCs w:val="28"/>
        </w:rPr>
        <w:t>обратиться за помощью к психологу или воспользоваться телефоном доверия для детей, подростков, их родителей.</w:t>
      </w:r>
    </w:p>
    <w:p w:rsidR="00CE032F" w:rsidRDefault="00CE032F" w:rsidP="00CE0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954">
        <w:rPr>
          <w:rFonts w:ascii="Times New Roman" w:eastAsia="Times New Roman" w:hAnsi="Times New Roman" w:cs="Times New Roman"/>
          <w:sz w:val="28"/>
          <w:szCs w:val="28"/>
        </w:rPr>
        <w:t>Что делать, если ребенок не вернулся домой и не отвечает на звонки и сообщения на мобильный телефон:</w:t>
      </w:r>
    </w:p>
    <w:p w:rsidR="00CE032F" w:rsidRDefault="00CE032F" w:rsidP="00CE032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60CA">
        <w:rPr>
          <w:rFonts w:ascii="Times New Roman" w:eastAsia="Times New Roman" w:hAnsi="Times New Roman" w:cs="Times New Roman"/>
          <w:sz w:val="28"/>
          <w:szCs w:val="28"/>
        </w:rPr>
        <w:t>Позвонить друзьям, с которыми может находиться несовершеннолетний;</w:t>
      </w:r>
    </w:p>
    <w:p w:rsidR="00CE032F" w:rsidRDefault="00CE032F" w:rsidP="00CE032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60CA">
        <w:rPr>
          <w:rFonts w:ascii="Times New Roman" w:eastAsia="Times New Roman" w:hAnsi="Times New Roman" w:cs="Times New Roman"/>
          <w:sz w:val="28"/>
          <w:szCs w:val="28"/>
        </w:rPr>
        <w:t>Если друзьям местонахождение ребенка неизвестно - следует незамедлительно обратиться в ближайшее отделение полиции.</w:t>
      </w:r>
    </w:p>
    <w:p w:rsidR="0038590E" w:rsidRPr="000B5F4E" w:rsidRDefault="0038590E" w:rsidP="0038590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Старший п</w:t>
      </w:r>
      <w:r w:rsidRPr="000B5F4E">
        <w:rPr>
          <w:rFonts w:ascii="Times New Roman" w:hAnsi="Times New Roman"/>
          <w:sz w:val="28"/>
          <w:szCs w:val="28"/>
        </w:rPr>
        <w:t>омощник прокурора г. Дербента</w:t>
      </w:r>
    </w:p>
    <w:p w:rsidR="0038590E" w:rsidRPr="000B5F4E" w:rsidRDefault="0038590E" w:rsidP="0038590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38590E" w:rsidRPr="00CE032F" w:rsidRDefault="0038590E" w:rsidP="0038590E">
      <w:pPr>
        <w:spacing w:after="0" w:line="240" w:lineRule="exact"/>
        <w:jc w:val="both"/>
      </w:pPr>
      <w:r w:rsidRPr="000B5F4E">
        <w:rPr>
          <w:rFonts w:ascii="Times New Roman" w:hAnsi="Times New Roman"/>
          <w:sz w:val="28"/>
          <w:szCs w:val="28"/>
        </w:rPr>
        <w:t xml:space="preserve">юрист </w:t>
      </w:r>
      <w:r>
        <w:rPr>
          <w:rFonts w:ascii="Times New Roman" w:hAnsi="Times New Roman"/>
          <w:sz w:val="28"/>
          <w:szCs w:val="28"/>
        </w:rPr>
        <w:t>1</w:t>
      </w:r>
      <w:r w:rsidRPr="000B5F4E">
        <w:rPr>
          <w:rFonts w:ascii="Times New Roman" w:hAnsi="Times New Roman"/>
          <w:sz w:val="28"/>
          <w:szCs w:val="28"/>
        </w:rPr>
        <w:t xml:space="preserve"> класса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B5F4E">
        <w:rPr>
          <w:rFonts w:ascii="Times New Roman" w:hAnsi="Times New Roman"/>
          <w:sz w:val="28"/>
          <w:szCs w:val="28"/>
        </w:rPr>
        <w:t xml:space="preserve">                                                                    Т.М. </w:t>
      </w:r>
      <w:proofErr w:type="spellStart"/>
      <w:r w:rsidRPr="000B5F4E">
        <w:rPr>
          <w:rFonts w:ascii="Times New Roman" w:hAnsi="Times New Roman"/>
          <w:sz w:val="28"/>
          <w:szCs w:val="28"/>
        </w:rPr>
        <w:t>Ахадова</w:t>
      </w:r>
      <w:proofErr w:type="spellEnd"/>
    </w:p>
    <w:sectPr w:rsidR="0038590E" w:rsidRPr="00CE0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1B6776"/>
    <w:multiLevelType w:val="hybridMultilevel"/>
    <w:tmpl w:val="7C24F744"/>
    <w:lvl w:ilvl="0" w:tplc="EB188EC4">
      <w:start w:val="1"/>
      <w:numFmt w:val="decimal"/>
      <w:lvlText w:val="%1."/>
      <w:lvlJc w:val="left"/>
      <w:pPr>
        <w:ind w:left="1369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8A7"/>
    <w:rsid w:val="001128A7"/>
    <w:rsid w:val="001B227D"/>
    <w:rsid w:val="002A099F"/>
    <w:rsid w:val="0038590E"/>
    <w:rsid w:val="00613B70"/>
    <w:rsid w:val="006401D6"/>
    <w:rsid w:val="008B0597"/>
    <w:rsid w:val="008D0FE4"/>
    <w:rsid w:val="008D7C2D"/>
    <w:rsid w:val="00970092"/>
    <w:rsid w:val="009E6229"/>
    <w:rsid w:val="00A66DA2"/>
    <w:rsid w:val="00B2127F"/>
    <w:rsid w:val="00B32D5C"/>
    <w:rsid w:val="00C85715"/>
    <w:rsid w:val="00C9787D"/>
    <w:rsid w:val="00CE032F"/>
    <w:rsid w:val="00D71776"/>
    <w:rsid w:val="00E34D53"/>
    <w:rsid w:val="00F6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27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03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27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03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Гольдинов Очир Эдуардович</dc:creator>
  <cp:lastModifiedBy>Пользователь</cp:lastModifiedBy>
  <cp:revision>2</cp:revision>
  <cp:lastPrinted>2025-06-03T10:10:00Z</cp:lastPrinted>
  <dcterms:created xsi:type="dcterms:W3CDTF">2025-06-03T10:11:00Z</dcterms:created>
  <dcterms:modified xsi:type="dcterms:W3CDTF">2025-06-03T10:11:00Z</dcterms:modified>
</cp:coreProperties>
</file>